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45" w:rsidRPr="00622245" w:rsidRDefault="00622245" w:rsidP="0062224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622245">
        <w:rPr>
          <w:rFonts w:ascii="Times New Roman" w:hAnsi="Times New Roman" w:cs="Times New Roman"/>
          <w:sz w:val="28"/>
          <w:szCs w:val="28"/>
        </w:rPr>
        <w:t>Základní škola a Mateřská škola Mladkov</w:t>
      </w:r>
    </w:p>
    <w:p w:rsidR="00622245" w:rsidRDefault="00622245" w:rsidP="0062224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622245">
        <w:rPr>
          <w:rFonts w:ascii="Times New Roman" w:hAnsi="Times New Roman" w:cs="Times New Roman"/>
          <w:sz w:val="28"/>
          <w:szCs w:val="28"/>
        </w:rPr>
        <w:t>561 67 Mladkov 138</w:t>
      </w:r>
    </w:p>
    <w:p w:rsidR="00622245" w:rsidRDefault="00622245" w:rsidP="0062224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465 635 262</w:t>
      </w:r>
    </w:p>
    <w:p w:rsidR="00622245" w:rsidRDefault="00622245" w:rsidP="0062224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81A32">
          <w:rPr>
            <w:rStyle w:val="Hypertextovodkaz"/>
            <w:rFonts w:ascii="Times New Roman" w:hAnsi="Times New Roman" w:cs="Times New Roman"/>
            <w:sz w:val="28"/>
            <w:szCs w:val="28"/>
          </w:rPr>
          <w:t>zs.mladkov@email.cz</w:t>
        </w:r>
      </w:hyperlink>
    </w:p>
    <w:p w:rsidR="00622245" w:rsidRDefault="00622245" w:rsidP="0062224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zsamsmladkov.cz</w:t>
      </w:r>
    </w:p>
    <w:p w:rsidR="00622245" w:rsidRDefault="00622245" w:rsidP="00622245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 schránky: 25wmpux</w:t>
      </w:r>
    </w:p>
    <w:p w:rsidR="00622245" w:rsidRPr="00622245" w:rsidRDefault="00622245" w:rsidP="0062224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22245" w:rsidRDefault="00622245" w:rsidP="00622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odklad povinné školní docházky</w:t>
      </w:r>
    </w:p>
    <w:p w:rsidR="00622245" w:rsidRPr="00622245" w:rsidRDefault="00622245" w:rsidP="006222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245" w:rsidRDefault="00622245" w:rsidP="006222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Žadatel:</w:t>
      </w: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Jméno, příjmení ………………………………………………………………………………</w:t>
      </w: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Datum narození ………………………………………………………………………………. </w:t>
      </w: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ustanovení § 37 zákona č. 561/2004 Sb. o předškolním, základním, středním, vyšším odborném a jiném vzdělávání (školský zákon) v platném znění, žádám o odklad povinné školní docházky u dítěte: </w:t>
      </w: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622245" w:rsidRPr="00622245" w:rsidRDefault="00622245" w:rsidP="0062224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(jméno, příjmení a datum narození dítěte)</w:t>
      </w:r>
      <w:bookmarkStart w:id="0" w:name="_GoBack"/>
      <w:bookmarkEnd w:id="0"/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jelikož dítě po dovršení šestého roku věku není tělesně nebo duševně přiměřeně vyspělé. </w:t>
      </w: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prohlašuji, že jsem zákonným zástupcem tohoto dítěte. </w:t>
      </w:r>
    </w:p>
    <w:p w:rsidR="00622245" w:rsidRDefault="00622245" w:rsidP="006222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 této žádosti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dokládám :</w:t>
      </w:r>
      <w:proofErr w:type="gramEnd"/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doporučující posouzení příslušného školského poradenského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zařízení  </w:t>
      </w:r>
      <w:r w:rsidRPr="00622245">
        <w:rPr>
          <w:rFonts w:ascii="Times New Roman" w:hAnsi="Times New Roman" w:cs="Times New Roman"/>
          <w:b/>
          <w:sz w:val="24"/>
          <w:szCs w:val="24"/>
        </w:rPr>
        <w:t>a</w:t>
      </w:r>
      <w:r w:rsidRPr="00622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odborného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lékaře </w:t>
      </w:r>
      <w:r>
        <w:rPr>
          <w:rFonts w:ascii="Times New Roman" w:hAnsi="Times New Roman" w:cs="Times New Roman"/>
          <w:b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klinického psychologa, což je nezbytná náležitost tohoto návrhu (§ 37, odst. 1 školského zákona). </w:t>
      </w: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Mladkově dne ……………………… </w:t>
      </w: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</w:p>
    <w:p w:rsidR="00622245" w:rsidRDefault="00622245" w:rsidP="0062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………………………………..</w:t>
      </w:r>
    </w:p>
    <w:p w:rsidR="00C67CCA" w:rsidRPr="00622245" w:rsidRDefault="00622245" w:rsidP="0062224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</w:t>
      </w:r>
    </w:p>
    <w:sectPr w:rsidR="00C67CCA" w:rsidRPr="0062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45"/>
    <w:rsid w:val="00622245"/>
    <w:rsid w:val="00C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22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22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22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22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mladk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2023-03-14T11:03:00Z</dcterms:created>
  <dcterms:modified xsi:type="dcterms:W3CDTF">2023-03-14T11:08:00Z</dcterms:modified>
</cp:coreProperties>
</file>