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4E" w:rsidRPr="000951FF" w:rsidRDefault="000951FF">
      <w:pPr>
        <w:rPr>
          <w:b/>
          <w:color w:val="4F6228" w:themeColor="accent3" w:themeShade="80"/>
          <w:sz w:val="24"/>
          <w:szCs w:val="24"/>
        </w:rPr>
      </w:pPr>
      <w:r w:rsidRPr="000951FF">
        <w:rPr>
          <w:b/>
          <w:color w:val="4F6228" w:themeColor="accent3" w:themeShade="80"/>
          <w:sz w:val="24"/>
          <w:szCs w:val="24"/>
        </w:rPr>
        <w:t>Plánované akce duben – červen 2024</w:t>
      </w:r>
    </w:p>
    <w:p w:rsidR="000951FF" w:rsidRDefault="000951FF">
      <w:r>
        <w:t xml:space="preserve">25. dubna - Střelnice Králíky  - </w:t>
      </w:r>
      <w:proofErr w:type="gramStart"/>
      <w:r>
        <w:t>divadlo  ,,Putování</w:t>
      </w:r>
      <w:proofErr w:type="gramEnd"/>
      <w:r>
        <w:t xml:space="preserve"> ztracené kapky“</w:t>
      </w:r>
    </w:p>
    <w:p w:rsidR="000951FF" w:rsidRDefault="000951FF">
      <w:r>
        <w:t>30. dubna  - Pálení čarodějnic</w:t>
      </w:r>
    </w:p>
    <w:p w:rsidR="000951FF" w:rsidRDefault="000951FF">
      <w:r>
        <w:t>17. května – Školní výlet Národní technické muzeum Praha, procházka starou Prahou</w:t>
      </w:r>
    </w:p>
    <w:p w:rsidR="000951FF" w:rsidRDefault="000951FF">
      <w:r>
        <w:t xml:space="preserve">21. května – Autorské </w:t>
      </w:r>
      <w:proofErr w:type="gramStart"/>
      <w:r>
        <w:t>čtení  ,,Příběhy</w:t>
      </w:r>
      <w:proofErr w:type="gramEnd"/>
      <w:r>
        <w:t xml:space="preserve"> holoubka Toníčka“ od spisovatelky Aleny Dohnálkové (ve škole)</w:t>
      </w:r>
    </w:p>
    <w:p w:rsidR="000951FF" w:rsidRDefault="000951FF">
      <w:r>
        <w:t>29. května – Focení tříd</w:t>
      </w:r>
    </w:p>
    <w:p w:rsidR="000951FF" w:rsidRDefault="000951FF">
      <w:r>
        <w:t xml:space="preserve">12. června – Dopravní  </w:t>
      </w:r>
      <w:bookmarkStart w:id="0" w:name="_GoBack"/>
      <w:bookmarkEnd w:id="0"/>
      <w:r>
        <w:t>výchova  v Lipce</w:t>
      </w:r>
    </w:p>
    <w:p w:rsidR="000951FF" w:rsidRDefault="000951FF">
      <w:r>
        <w:t>20. června – Den ozbrojených sil na Adamu</w:t>
      </w:r>
    </w:p>
    <w:sectPr w:rsidR="0009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FF"/>
    <w:rsid w:val="000951FF"/>
    <w:rsid w:val="0060214E"/>
    <w:rsid w:val="007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2024-04-24T12:06:00Z</dcterms:created>
  <dcterms:modified xsi:type="dcterms:W3CDTF">2024-04-24T12:06:00Z</dcterms:modified>
</cp:coreProperties>
</file>